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-1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Макетная таблица"/>
      </w:tblPr>
      <w:tblGrid>
        <w:gridCol w:w="7699"/>
        <w:gridCol w:w="7699"/>
      </w:tblGrid>
      <w:tr w:rsidR="002F6E35" w:rsidRPr="006458DE" w:rsidTr="00AB2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:rsidR="002F6E35" w:rsidRPr="006458DE" w:rsidRDefault="004B3BF6" w:rsidP="003116C1">
            <w:pPr>
              <w:pStyle w:val="a5"/>
              <w:rPr>
                <w:noProof/>
              </w:rPr>
            </w:pPr>
            <w:r>
              <w:rPr>
                <w:rFonts w:cs="Arial"/>
                <w:noProof/>
                <w:lang w:bidi="ru-RU"/>
              </w:rPr>
              <w:t>Д</w:t>
            </w:r>
            <w:r w:rsidR="003116C1">
              <w:rPr>
                <w:rFonts w:cs="Arial"/>
                <w:noProof/>
                <w:lang w:bidi="ru-RU"/>
              </w:rPr>
              <w:t>екабрь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:rsidR="002F6E35" w:rsidRPr="006458DE" w:rsidRDefault="002F6E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2F6E35" w:rsidRPr="006458DE" w:rsidTr="0006098F">
        <w:trPr>
          <w:trHeight w:val="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2F6E35" w:rsidRPr="006458DE" w:rsidRDefault="009035F5">
            <w:pPr>
              <w:pStyle w:val="a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6458DE">
              <w:rPr>
                <w:noProof/>
                <w:lang w:bidi="ru-RU"/>
              </w:rPr>
              <w:fldChar w:fldCharType="begin"/>
            </w:r>
            <w:r w:rsidRPr="006458DE">
              <w:rPr>
                <w:noProof/>
                <w:lang w:bidi="ru-RU"/>
              </w:rPr>
              <w:instrText xml:space="preserve"> DOCVARIABLE  MonthStart \@  yyyy   \* MERGEFORMAT </w:instrText>
            </w:r>
            <w:r w:rsidRPr="006458DE">
              <w:rPr>
                <w:noProof/>
                <w:lang w:bidi="ru-RU"/>
              </w:rPr>
              <w:fldChar w:fldCharType="separate"/>
            </w:r>
            <w:r w:rsidR="003116C1">
              <w:rPr>
                <w:noProof/>
                <w:lang w:bidi="ru-RU"/>
              </w:rPr>
              <w:t>2019</w:t>
            </w:r>
            <w:r w:rsidRPr="006458DE">
              <w:rPr>
                <w:noProof/>
                <w:lang w:bidi="ru-RU"/>
              </w:rPr>
              <w:fldChar w:fldCharType="end"/>
            </w:r>
          </w:p>
        </w:tc>
      </w:tr>
      <w:tr w:rsidR="002F6E35" w:rsidRPr="006458DE" w:rsidTr="0006098F">
        <w:trPr>
          <w:trHeight w:hRule="exact"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2F6E35" w:rsidRPr="006458DE" w:rsidRDefault="002F6E35">
            <w:pPr>
              <w:pStyle w:val="a9"/>
              <w:rPr>
                <w:noProof/>
              </w:rPr>
            </w:pP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2F6E35" w:rsidRPr="006458DE" w:rsidRDefault="002F6E35">
            <w:pPr>
              <w:pStyle w:val="a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tbl>
      <w:tblPr>
        <w:tblStyle w:val="ac"/>
        <w:tblW w:w="5000" w:type="pct"/>
        <w:tblLayout w:type="fixed"/>
        <w:tblLook w:val="0420" w:firstRow="1" w:lastRow="0" w:firstColumn="0" w:lastColumn="0" w:noHBand="0" w:noVBand="1"/>
        <w:tblCaption w:val="Макетная таблица"/>
      </w:tblPr>
      <w:tblGrid>
        <w:gridCol w:w="2196"/>
        <w:gridCol w:w="2197"/>
        <w:gridCol w:w="2197"/>
        <w:gridCol w:w="2198"/>
        <w:gridCol w:w="2198"/>
        <w:gridCol w:w="2198"/>
        <w:gridCol w:w="2198"/>
      </w:tblGrid>
      <w:tr w:rsidR="002F6E35" w:rsidRPr="006458DE" w:rsidTr="002F6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noProof/>
            </w:rPr>
            <w:id w:val="1527134494"/>
            <w:placeholder>
              <w:docPart w:val="0B25E7A712264C00838A515C5F9590CC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54" w:type="dxa"/>
              </w:tcPr>
              <w:p w:rsidR="002F6E35" w:rsidRPr="006458DE" w:rsidRDefault="00D93720">
                <w:pPr>
                  <w:pStyle w:val="ab"/>
                  <w:rPr>
                    <w:noProof/>
                  </w:rPr>
                </w:pPr>
                <w:r w:rsidRPr="006458DE">
                  <w:rPr>
                    <w:noProof/>
                    <w:lang w:bidi="ru-RU"/>
                  </w:rPr>
                  <w:t>Понедельник</w:t>
                </w:r>
              </w:p>
            </w:tc>
          </w:sdtContent>
        </w:sdt>
        <w:tc>
          <w:tcPr>
            <w:tcW w:w="2055" w:type="dxa"/>
          </w:tcPr>
          <w:p w:rsidR="002F6E35" w:rsidRPr="006458DE" w:rsidRDefault="008F058D">
            <w:pPr>
              <w:pStyle w:val="ab"/>
              <w:rPr>
                <w:noProof/>
              </w:rPr>
            </w:pPr>
            <w:sdt>
              <w:sdtPr>
                <w:rPr>
                  <w:noProof/>
                </w:rPr>
                <w:id w:val="8650153"/>
                <w:placeholder>
                  <w:docPart w:val="1D5587EB29CB47F6B6ADC81823B1BC72"/>
                </w:placeholder>
                <w:temporary/>
                <w:showingPlcHdr/>
                <w15:appearance w15:val="hidden"/>
              </w:sdtPr>
              <w:sdtEndPr/>
              <w:sdtContent>
                <w:r w:rsidR="00D93720" w:rsidRPr="006458DE">
                  <w:rPr>
                    <w:noProof/>
                    <w:lang w:bidi="ru-RU"/>
                  </w:rPr>
                  <w:t>Вторник</w:t>
                </w:r>
              </w:sdtContent>
            </w:sdt>
          </w:p>
        </w:tc>
        <w:tc>
          <w:tcPr>
            <w:tcW w:w="2055" w:type="dxa"/>
          </w:tcPr>
          <w:p w:rsidR="002F6E35" w:rsidRPr="006458DE" w:rsidRDefault="008F058D">
            <w:pPr>
              <w:pStyle w:val="ab"/>
              <w:rPr>
                <w:noProof/>
              </w:rPr>
            </w:pPr>
            <w:sdt>
              <w:sdtPr>
                <w:rPr>
                  <w:noProof/>
                </w:rPr>
                <w:id w:val="-1517691135"/>
                <w:placeholder>
                  <w:docPart w:val="83B561D174C541A4B419712636268CBB"/>
                </w:placeholder>
                <w:temporary/>
                <w:showingPlcHdr/>
                <w15:appearance w15:val="hidden"/>
              </w:sdtPr>
              <w:sdtEndPr/>
              <w:sdtContent>
                <w:r w:rsidR="00D93720" w:rsidRPr="006458DE">
                  <w:rPr>
                    <w:noProof/>
                    <w:lang w:bidi="ru-RU"/>
                  </w:rPr>
                  <w:t>Среда</w:t>
                </w:r>
              </w:sdtContent>
            </w:sdt>
          </w:p>
        </w:tc>
        <w:tc>
          <w:tcPr>
            <w:tcW w:w="2055" w:type="dxa"/>
          </w:tcPr>
          <w:p w:rsidR="002F6E35" w:rsidRPr="006458DE" w:rsidRDefault="008F058D">
            <w:pPr>
              <w:pStyle w:val="ab"/>
              <w:rPr>
                <w:noProof/>
              </w:rPr>
            </w:pPr>
            <w:sdt>
              <w:sdtPr>
                <w:rPr>
                  <w:noProof/>
                </w:rPr>
                <w:id w:val="-1684429625"/>
                <w:placeholder>
                  <w:docPart w:val="3AC42934C4684DDBBF0ADA45F740F7A9"/>
                </w:placeholder>
                <w:temporary/>
                <w:showingPlcHdr/>
                <w15:appearance w15:val="hidden"/>
              </w:sdtPr>
              <w:sdtEndPr/>
              <w:sdtContent>
                <w:r w:rsidR="00D93720" w:rsidRPr="006458DE">
                  <w:rPr>
                    <w:noProof/>
                    <w:lang w:bidi="ru-RU"/>
                  </w:rPr>
                  <w:t>Четверг</w:t>
                </w:r>
              </w:sdtContent>
            </w:sdt>
          </w:p>
        </w:tc>
        <w:tc>
          <w:tcPr>
            <w:tcW w:w="2055" w:type="dxa"/>
          </w:tcPr>
          <w:p w:rsidR="002F6E35" w:rsidRPr="006458DE" w:rsidRDefault="008F058D">
            <w:pPr>
              <w:pStyle w:val="ab"/>
              <w:rPr>
                <w:noProof/>
              </w:rPr>
            </w:pPr>
            <w:sdt>
              <w:sdtPr>
                <w:rPr>
                  <w:noProof/>
                </w:rPr>
                <w:id w:val="-1188375605"/>
                <w:placeholder>
                  <w:docPart w:val="533EC37DA5AC4E5EB47CF69B7D1C6795"/>
                </w:placeholder>
                <w:temporary/>
                <w:showingPlcHdr/>
                <w15:appearance w15:val="hidden"/>
              </w:sdtPr>
              <w:sdtEndPr/>
              <w:sdtContent>
                <w:r w:rsidR="00D93720" w:rsidRPr="006458DE">
                  <w:rPr>
                    <w:noProof/>
                    <w:lang w:bidi="ru-RU"/>
                  </w:rPr>
                  <w:t>Пятница</w:t>
                </w:r>
              </w:sdtContent>
            </w:sdt>
          </w:p>
        </w:tc>
        <w:tc>
          <w:tcPr>
            <w:tcW w:w="2055" w:type="dxa"/>
          </w:tcPr>
          <w:p w:rsidR="002F6E35" w:rsidRPr="006458DE" w:rsidRDefault="008F058D">
            <w:pPr>
              <w:pStyle w:val="ab"/>
              <w:rPr>
                <w:noProof/>
              </w:rPr>
            </w:pPr>
            <w:sdt>
              <w:sdtPr>
                <w:rPr>
                  <w:noProof/>
                </w:rPr>
                <w:id w:val="1991825489"/>
                <w:placeholder>
                  <w:docPart w:val="F5F0D27CF47242A3AA175222AE7E000C"/>
                </w:placeholder>
                <w:temporary/>
                <w:showingPlcHdr/>
                <w15:appearance w15:val="hidden"/>
              </w:sdtPr>
              <w:sdtEndPr/>
              <w:sdtContent>
                <w:r w:rsidR="00D93720" w:rsidRPr="006458DE">
                  <w:rPr>
                    <w:noProof/>
                    <w:lang w:bidi="ru-RU"/>
                  </w:rPr>
                  <w:t>Суббота</w:t>
                </w:r>
              </w:sdtContent>
            </w:sdt>
          </w:p>
        </w:tc>
        <w:tc>
          <w:tcPr>
            <w:tcW w:w="2055" w:type="dxa"/>
          </w:tcPr>
          <w:p w:rsidR="002F6E35" w:rsidRPr="006458DE" w:rsidRDefault="008F058D">
            <w:pPr>
              <w:pStyle w:val="ab"/>
              <w:rPr>
                <w:noProof/>
              </w:rPr>
            </w:pPr>
            <w:sdt>
              <w:sdtPr>
                <w:rPr>
                  <w:noProof/>
                </w:rPr>
                <w:id w:val="115736794"/>
                <w:placeholder>
                  <w:docPart w:val="53E219A5D9D648AD964F66014CA1F500"/>
                </w:placeholder>
                <w:temporary/>
                <w:showingPlcHdr/>
                <w15:appearance w15:val="hidden"/>
              </w:sdtPr>
              <w:sdtEndPr/>
              <w:sdtContent>
                <w:r w:rsidR="00D93720" w:rsidRPr="006458DE">
                  <w:rPr>
                    <w:noProof/>
                    <w:lang w:bidi="ru-RU"/>
                  </w:rPr>
                  <w:t>Воскресенье</w:t>
                </w:r>
              </w:sdtContent>
            </w:sdt>
          </w:p>
        </w:tc>
      </w:tr>
      <w:tr w:rsidR="002F6E35" w:rsidRPr="006458DE" w:rsidTr="002F6E35">
        <w:tc>
          <w:tcPr>
            <w:tcW w:w="2054" w:type="dxa"/>
            <w:tcBorders>
              <w:bottom w:val="nil"/>
            </w:tcBorders>
          </w:tcPr>
          <w:p w:rsidR="002F6E35" w:rsidRPr="006458DE" w:rsidRDefault="004B3BF6" w:rsidP="004B3BF6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</w:t>
            </w:r>
            <w:bookmarkStart w:id="0" w:name="_GoBack"/>
            <w:bookmarkEnd w:id="0"/>
          </w:p>
        </w:tc>
        <w:tc>
          <w:tcPr>
            <w:tcW w:w="2055" w:type="dxa"/>
            <w:tcBorders>
              <w:bottom w:val="nil"/>
            </w:tcBorders>
          </w:tcPr>
          <w:p w:rsidR="002F6E35" w:rsidRPr="006458DE" w:rsidRDefault="003116C1" w:rsidP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3</w:t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5</w:t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Pr="006458DE" w:rsidRDefault="00E64793" w:rsidP="00E64793">
            <w:pPr>
              <w:pStyle w:val="ad"/>
              <w:tabs>
                <w:tab w:val="right" w:pos="1982"/>
              </w:tabs>
              <w:jc w:val="left"/>
              <w:rPr>
                <w:noProof/>
              </w:rPr>
            </w:pPr>
            <w:r>
              <w:rPr>
                <w:noProof/>
                <w:lang w:bidi="ru-RU"/>
              </w:rPr>
              <w:tab/>
            </w:r>
            <w:r w:rsidR="003116C1">
              <w:rPr>
                <w:noProof/>
                <w:lang w:bidi="ru-RU"/>
              </w:rPr>
              <w:t>6</w:t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7</w:t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8</w:t>
            </w:r>
          </w:p>
        </w:tc>
      </w:tr>
      <w:tr w:rsidR="002F6E35" w:rsidRPr="006458DE" w:rsidTr="001E2C95">
        <w:trPr>
          <w:trHeight w:hRule="exact" w:val="1176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1E2C95" w:rsidRPr="006458DE" w:rsidRDefault="001E2C9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</w:tr>
      <w:tr w:rsidR="002F6E35" w:rsidRPr="006458DE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9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10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12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15</w:t>
            </w:r>
          </w:p>
        </w:tc>
      </w:tr>
      <w:tr w:rsidR="002F6E35" w:rsidRPr="006458DE" w:rsidTr="00E64793">
        <w:trPr>
          <w:trHeight w:hRule="exact" w:val="1264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</w:tr>
      <w:tr w:rsidR="002F6E35" w:rsidRPr="006458DE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9035F5" w:rsidP="003116C1">
            <w:pPr>
              <w:pStyle w:val="ad"/>
              <w:rPr>
                <w:noProof/>
              </w:rPr>
            </w:pPr>
            <w:r w:rsidRPr="006458DE">
              <w:rPr>
                <w:noProof/>
                <w:lang w:bidi="ru-RU"/>
              </w:rPr>
              <w:fldChar w:fldCharType="begin"/>
            </w:r>
            <w:r w:rsidRPr="006458DE">
              <w:rPr>
                <w:noProof/>
                <w:lang w:bidi="ru-RU"/>
              </w:rPr>
              <w:instrText xml:space="preserve"> =G4+1 </w:instrText>
            </w:r>
            <w:r w:rsidRPr="006458DE">
              <w:rPr>
                <w:noProof/>
                <w:lang w:bidi="ru-RU"/>
              </w:rPr>
              <w:fldChar w:fldCharType="separate"/>
            </w:r>
            <w:r w:rsidR="003116C1">
              <w:rPr>
                <w:noProof/>
                <w:lang w:bidi="ru-RU"/>
              </w:rPr>
              <w:t>16</w:t>
            </w:r>
            <w:r w:rsidRPr="006458DE">
              <w:rPr>
                <w:noProof/>
                <w:lang w:bidi="ru-RU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18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9035F5" w:rsidP="003116C1">
            <w:pPr>
              <w:pStyle w:val="ad"/>
              <w:rPr>
                <w:noProof/>
              </w:rPr>
            </w:pPr>
            <w:r w:rsidRPr="006458DE">
              <w:rPr>
                <w:noProof/>
                <w:lang w:bidi="ru-RU"/>
              </w:rPr>
              <w:fldChar w:fldCharType="begin"/>
            </w:r>
            <w:r w:rsidRPr="006458DE">
              <w:rPr>
                <w:noProof/>
                <w:lang w:bidi="ru-RU"/>
              </w:rPr>
              <w:instrText xml:space="preserve"> =C6+1 </w:instrText>
            </w:r>
            <w:r w:rsidRPr="006458DE">
              <w:rPr>
                <w:noProof/>
                <w:lang w:bidi="ru-RU"/>
              </w:rPr>
              <w:fldChar w:fldCharType="separate"/>
            </w:r>
            <w:r w:rsidR="003116C1">
              <w:rPr>
                <w:noProof/>
                <w:lang w:bidi="ru-RU"/>
              </w:rPr>
              <w:t>19</w:t>
            </w:r>
            <w:r w:rsidRPr="006458DE">
              <w:rPr>
                <w:noProof/>
                <w:lang w:bidi="ru-RU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9035F5" w:rsidP="003116C1">
            <w:pPr>
              <w:pStyle w:val="ad"/>
              <w:rPr>
                <w:noProof/>
              </w:rPr>
            </w:pPr>
            <w:r w:rsidRPr="006458DE">
              <w:rPr>
                <w:noProof/>
                <w:lang w:bidi="ru-RU"/>
              </w:rPr>
              <w:fldChar w:fldCharType="begin"/>
            </w:r>
            <w:r w:rsidRPr="006458DE">
              <w:rPr>
                <w:noProof/>
                <w:lang w:bidi="ru-RU"/>
              </w:rPr>
              <w:instrText xml:space="preserve"> =D6+1 </w:instrText>
            </w:r>
            <w:r w:rsidRPr="006458DE">
              <w:rPr>
                <w:noProof/>
                <w:lang w:bidi="ru-RU"/>
              </w:rPr>
              <w:fldChar w:fldCharType="separate"/>
            </w:r>
            <w:r w:rsidR="003116C1">
              <w:rPr>
                <w:noProof/>
                <w:lang w:bidi="ru-RU"/>
              </w:rPr>
              <w:t>20</w:t>
            </w:r>
            <w:r w:rsidRPr="006458DE">
              <w:rPr>
                <w:noProof/>
                <w:lang w:bidi="ru-RU"/>
              </w:rP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21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9035F5" w:rsidP="003116C1">
            <w:pPr>
              <w:pStyle w:val="ad"/>
              <w:rPr>
                <w:noProof/>
              </w:rPr>
            </w:pPr>
            <w:r w:rsidRPr="006458DE">
              <w:rPr>
                <w:noProof/>
                <w:lang w:bidi="ru-RU"/>
              </w:rPr>
              <w:fldChar w:fldCharType="begin"/>
            </w:r>
            <w:r w:rsidRPr="006458DE">
              <w:rPr>
                <w:noProof/>
                <w:lang w:bidi="ru-RU"/>
              </w:rPr>
              <w:instrText xml:space="preserve"> =F6+1 </w:instrText>
            </w:r>
            <w:r w:rsidRPr="006458DE">
              <w:rPr>
                <w:noProof/>
                <w:lang w:bidi="ru-RU"/>
              </w:rPr>
              <w:fldChar w:fldCharType="separate"/>
            </w:r>
            <w:r w:rsidR="003116C1">
              <w:rPr>
                <w:noProof/>
                <w:lang w:bidi="ru-RU"/>
              </w:rPr>
              <w:t>22</w:t>
            </w:r>
            <w:r w:rsidRPr="006458DE">
              <w:rPr>
                <w:noProof/>
                <w:lang w:bidi="ru-RU"/>
              </w:rPr>
              <w:fldChar w:fldCharType="end"/>
            </w:r>
          </w:p>
        </w:tc>
      </w:tr>
      <w:tr w:rsidR="002F6E35" w:rsidRPr="006458DE" w:rsidTr="004B3BF6">
        <w:trPr>
          <w:trHeight w:hRule="exact" w:val="1765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E64793" w:rsidRPr="006458DE" w:rsidRDefault="00E64793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E64793" w:rsidRPr="006458DE" w:rsidRDefault="00E64793" w:rsidP="00E64793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E64793" w:rsidRDefault="00E64793">
            <w:pPr>
              <w:rPr>
                <w:noProof/>
              </w:rPr>
            </w:pPr>
          </w:p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E64793" w:rsidP="00E64793">
            <w:pPr>
              <w:jc w:val="center"/>
              <w:rPr>
                <w:b/>
                <w:noProof/>
                <w:color w:val="FF0000"/>
              </w:rPr>
            </w:pPr>
            <w:r w:rsidRPr="00E64793">
              <w:rPr>
                <w:b/>
                <w:noProof/>
                <w:color w:val="FF0000"/>
              </w:rPr>
              <w:t>ПРЕМЬЕРА</w:t>
            </w:r>
          </w:p>
          <w:p w:rsidR="004B3BF6" w:rsidRDefault="004B3BF6" w:rsidP="00E64793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КРЕМЛЕВСКОЙ</w:t>
            </w:r>
          </w:p>
          <w:p w:rsidR="004B3BF6" w:rsidRDefault="004B3BF6" w:rsidP="00E64793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ЁЛКИ</w:t>
            </w:r>
          </w:p>
          <w:p w:rsidR="004B3BF6" w:rsidRPr="00E64793" w:rsidRDefault="004B3BF6" w:rsidP="00E64793">
            <w:pPr>
              <w:jc w:val="center"/>
              <w:rPr>
                <w:b/>
                <w:noProof/>
                <w:color w:val="FF0000"/>
              </w:rPr>
            </w:pPr>
          </w:p>
          <w:p w:rsidR="00E64793" w:rsidRPr="004B3BF6" w:rsidRDefault="00E64793" w:rsidP="004B3BF6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4B3BF6">
              <w:rPr>
                <w:b/>
                <w:noProof/>
                <w:sz w:val="24"/>
                <w:szCs w:val="24"/>
              </w:rPr>
              <w:t>15.00</w:t>
            </w:r>
          </w:p>
          <w:p w:rsidR="00E64793" w:rsidRPr="006458DE" w:rsidRDefault="00E64793">
            <w:pPr>
              <w:rPr>
                <w:noProof/>
              </w:rPr>
            </w:pPr>
          </w:p>
        </w:tc>
      </w:tr>
      <w:tr w:rsidR="002F6E35" w:rsidRPr="006458DE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23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24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25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 w:rsidP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26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27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28</w:t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Pr="006458DE" w:rsidRDefault="003116C1">
            <w:pPr>
              <w:pStyle w:val="ad"/>
              <w:rPr>
                <w:noProof/>
              </w:rPr>
            </w:pPr>
            <w:r>
              <w:rPr>
                <w:noProof/>
                <w:lang w:bidi="ru-RU"/>
              </w:rPr>
              <w:t>29</w:t>
            </w:r>
          </w:p>
        </w:tc>
      </w:tr>
      <w:tr w:rsidR="002F6E35" w:rsidRPr="006458DE" w:rsidTr="00B9304C">
        <w:trPr>
          <w:trHeight w:hRule="exact" w:val="2276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4C3170" w:rsidRDefault="004C3170">
            <w:pPr>
              <w:rPr>
                <w:noProof/>
              </w:rPr>
            </w:pPr>
          </w:p>
          <w:p w:rsidR="004C3170" w:rsidRDefault="004C3170">
            <w:pPr>
              <w:rPr>
                <w:noProof/>
              </w:rPr>
            </w:pPr>
          </w:p>
          <w:p w:rsidR="004B3BF6" w:rsidRDefault="00E64793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15.00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4C3170" w:rsidRDefault="004C3170">
            <w:pPr>
              <w:rPr>
                <w:noProof/>
              </w:rPr>
            </w:pPr>
          </w:p>
          <w:p w:rsidR="004C3170" w:rsidRDefault="004C3170">
            <w:pPr>
              <w:rPr>
                <w:noProof/>
              </w:rPr>
            </w:pPr>
          </w:p>
          <w:p w:rsidR="004B3BF6" w:rsidRDefault="00E64793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15.00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10.00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E64793" w:rsidRDefault="004C3170">
            <w:pPr>
              <w:rPr>
                <w:noProof/>
              </w:rPr>
            </w:pPr>
            <w:r>
              <w:rPr>
                <w:noProof/>
              </w:rPr>
              <w:t xml:space="preserve">  </w:t>
            </w:r>
          </w:p>
          <w:p w:rsidR="004B3BF6" w:rsidRDefault="00E64793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15.00</w:t>
            </w:r>
            <w:r w:rsidR="004B3BF6"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2F6E35" w:rsidRPr="006458DE" w:rsidRDefault="002F6E35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10.00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4B3BF6" w:rsidRDefault="004B3BF6" w:rsidP="004B3BF6">
            <w:pPr>
              <w:jc w:val="center"/>
              <w:rPr>
                <w:noProof/>
              </w:rPr>
            </w:pPr>
          </w:p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 xml:space="preserve">  1</w:t>
            </w:r>
            <w:r w:rsidR="004B3BF6" w:rsidRPr="004B3BF6">
              <w:rPr>
                <w:b/>
                <w:noProof/>
                <w:sz w:val="24"/>
                <w:szCs w:val="24"/>
              </w:rPr>
              <w:t>5.00</w:t>
            </w:r>
            <w:r w:rsidR="004B3BF6"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2F6E35" w:rsidRPr="006458DE" w:rsidRDefault="002F6E35" w:rsidP="004B3BF6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10.00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4B3BF6" w:rsidRDefault="004B3BF6" w:rsidP="004C3170">
            <w:pPr>
              <w:rPr>
                <w:noProof/>
              </w:rPr>
            </w:pP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15.00</w:t>
            </w:r>
            <w:r>
              <w:rPr>
                <w:noProof/>
              </w:rPr>
              <w:t xml:space="preserve"> </w:t>
            </w:r>
            <w:r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2F6E35" w:rsidRPr="006458DE" w:rsidRDefault="002F6E35" w:rsidP="004C3170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10.00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4B3BF6" w:rsidRDefault="004B3BF6" w:rsidP="004B3BF6">
            <w:pPr>
              <w:jc w:val="center"/>
              <w:rPr>
                <w:noProof/>
              </w:rPr>
            </w:pPr>
          </w:p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15.00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2F6E35" w:rsidRPr="006458DE" w:rsidRDefault="002F6E35" w:rsidP="004C3170">
            <w:pPr>
              <w:rPr>
                <w:noProof/>
              </w:rPr>
            </w:pP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10.00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4B3BF6" w:rsidRDefault="004B3BF6" w:rsidP="004C3170">
            <w:pPr>
              <w:rPr>
                <w:noProof/>
              </w:rPr>
            </w:pPr>
          </w:p>
          <w:p w:rsidR="004B3BF6" w:rsidRDefault="004C3170" w:rsidP="004B3BF6">
            <w:pPr>
              <w:jc w:val="center"/>
              <w:rPr>
                <w:b/>
                <w:noProof/>
                <w:color w:val="FF0000"/>
              </w:rPr>
            </w:pPr>
            <w:r w:rsidRPr="004B3BF6">
              <w:rPr>
                <w:b/>
                <w:noProof/>
                <w:sz w:val="24"/>
                <w:szCs w:val="24"/>
              </w:rPr>
              <w:t>15.00</w:t>
            </w:r>
            <w:r w:rsidR="004B3BF6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  <w:r w:rsidR="004B3BF6">
              <w:rPr>
                <w:b/>
                <w:noProof/>
                <w:color w:val="FF0000"/>
              </w:rPr>
              <w:t>КРЕМЛЕВСКАЯ</w:t>
            </w:r>
          </w:p>
          <w:p w:rsidR="004B3BF6" w:rsidRDefault="004B3BF6" w:rsidP="004B3BF6">
            <w:pPr>
              <w:jc w:val="center"/>
              <w:rPr>
                <w:b/>
                <w:noProof/>
                <w:color w:val="FF0000"/>
              </w:rPr>
            </w:pPr>
            <w:r>
              <w:rPr>
                <w:b/>
                <w:noProof/>
                <w:color w:val="FF0000"/>
              </w:rPr>
              <w:t>ЁЛКА В РЦНК</w:t>
            </w:r>
          </w:p>
          <w:p w:rsidR="002F6E35" w:rsidRPr="006458DE" w:rsidRDefault="002F6E35" w:rsidP="004B3BF6">
            <w:pPr>
              <w:rPr>
                <w:noProof/>
              </w:rPr>
            </w:pPr>
          </w:p>
        </w:tc>
      </w:tr>
    </w:tbl>
    <w:p w:rsidR="002F6E35" w:rsidRPr="006458DE" w:rsidRDefault="002F6E35">
      <w:pPr>
        <w:rPr>
          <w:noProof/>
        </w:rPr>
      </w:pPr>
    </w:p>
    <w:sectPr w:rsidR="002F6E35" w:rsidRPr="006458DE" w:rsidSect="00365ABF">
      <w:pgSz w:w="16838" w:h="11906" w:orient="landscape" w:code="9"/>
      <w:pgMar w:top="567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58D" w:rsidRDefault="008F058D">
      <w:pPr>
        <w:spacing w:before="0" w:after="0"/>
      </w:pPr>
      <w:r>
        <w:separator/>
      </w:r>
    </w:p>
  </w:endnote>
  <w:endnote w:type="continuationSeparator" w:id="0">
    <w:p w:rsidR="008F058D" w:rsidRDefault="008F05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PMincho">
    <w:altName w:val="MS Gothic"/>
    <w:charset w:val="80"/>
    <w:family w:val="roman"/>
    <w:pitch w:val="variable"/>
    <w:sig w:usb0="00000000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58D" w:rsidRDefault="008F058D">
      <w:pPr>
        <w:spacing w:before="0" w:after="0"/>
      </w:pPr>
      <w:r>
        <w:separator/>
      </w:r>
    </w:p>
  </w:footnote>
  <w:footnote w:type="continuationSeparator" w:id="0">
    <w:p w:rsidR="008F058D" w:rsidRDefault="008F058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71479CA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6635BC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5CABE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10C62C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03AD0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FA9FC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EC9BCE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E8C3B8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E3CD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72957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31.07.2019"/>
    <w:docVar w:name="MonthStart" w:val="01.07.2019"/>
    <w:docVar w:name="ShowDynamicGuides" w:val="1"/>
    <w:docVar w:name="ShowMarginGuides" w:val="0"/>
    <w:docVar w:name="ShowOutlines" w:val="0"/>
    <w:docVar w:name="ShowStaticGuides" w:val="0"/>
  </w:docVars>
  <w:rsids>
    <w:rsidRoot w:val="003116C1"/>
    <w:rsid w:val="00056814"/>
    <w:rsid w:val="0006098F"/>
    <w:rsid w:val="0006779F"/>
    <w:rsid w:val="000A20FE"/>
    <w:rsid w:val="0011772B"/>
    <w:rsid w:val="001E2C95"/>
    <w:rsid w:val="0020362E"/>
    <w:rsid w:val="0027720C"/>
    <w:rsid w:val="002F6E35"/>
    <w:rsid w:val="003116C1"/>
    <w:rsid w:val="00365ABF"/>
    <w:rsid w:val="003D7DDA"/>
    <w:rsid w:val="00454FED"/>
    <w:rsid w:val="004B3BF6"/>
    <w:rsid w:val="004C3170"/>
    <w:rsid w:val="004C5B17"/>
    <w:rsid w:val="005562FE"/>
    <w:rsid w:val="006458DE"/>
    <w:rsid w:val="007467E7"/>
    <w:rsid w:val="007564A4"/>
    <w:rsid w:val="007777B1"/>
    <w:rsid w:val="007A49F2"/>
    <w:rsid w:val="00874C9A"/>
    <w:rsid w:val="0088791A"/>
    <w:rsid w:val="008F058D"/>
    <w:rsid w:val="009035F5"/>
    <w:rsid w:val="00944085"/>
    <w:rsid w:val="00946A27"/>
    <w:rsid w:val="009828B5"/>
    <w:rsid w:val="009A0FFF"/>
    <w:rsid w:val="009C1A69"/>
    <w:rsid w:val="00A4654E"/>
    <w:rsid w:val="00A73BBF"/>
    <w:rsid w:val="00AB29FA"/>
    <w:rsid w:val="00AE233C"/>
    <w:rsid w:val="00B53C05"/>
    <w:rsid w:val="00B70858"/>
    <w:rsid w:val="00B8151A"/>
    <w:rsid w:val="00B9304C"/>
    <w:rsid w:val="00BE6ECD"/>
    <w:rsid w:val="00C71D73"/>
    <w:rsid w:val="00C7735D"/>
    <w:rsid w:val="00CB1C1C"/>
    <w:rsid w:val="00D17693"/>
    <w:rsid w:val="00D93720"/>
    <w:rsid w:val="00DF051F"/>
    <w:rsid w:val="00DF32DE"/>
    <w:rsid w:val="00E02644"/>
    <w:rsid w:val="00E54E11"/>
    <w:rsid w:val="00E64793"/>
    <w:rsid w:val="00EA1691"/>
    <w:rsid w:val="00EB320B"/>
    <w:rsid w:val="00F621E9"/>
    <w:rsid w:val="00FA21CA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C60FBF1-5444-4C00-B0B9-B95DC4CD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8"/>
        <w:szCs w:val="18"/>
        <w:lang w:val="ru-RU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88791A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6D8C00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88791A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92BC00" w:themeColor="accent1"/>
      <w:sz w:val="26"/>
      <w:szCs w:val="26"/>
    </w:rPr>
  </w:style>
  <w:style w:type="paragraph" w:styleId="31">
    <w:name w:val="heading 3"/>
    <w:basedOn w:val="a1"/>
    <w:next w:val="a1"/>
    <w:link w:val="32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41">
    <w:name w:val="heading 4"/>
    <w:basedOn w:val="a1"/>
    <w:next w:val="a1"/>
    <w:link w:val="42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51">
    <w:name w:val="heading 5"/>
    <w:basedOn w:val="a1"/>
    <w:next w:val="a1"/>
    <w:link w:val="52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Месяц"/>
    <w:basedOn w:val="a1"/>
    <w:uiPriority w:val="1"/>
    <w:qFormat/>
    <w:rsid w:val="0088791A"/>
    <w:pPr>
      <w:spacing w:before="0" w:after="0"/>
    </w:pPr>
    <w:rPr>
      <w:rFonts w:ascii="Arial" w:eastAsiaTheme="majorEastAsia" w:hAnsi="Arial"/>
      <w:b/>
      <w:color w:val="FFFFFF" w:themeColor="background1"/>
      <w:sz w:val="120"/>
      <w:szCs w:val="120"/>
    </w:rPr>
  </w:style>
  <w:style w:type="paragraph" w:customStyle="1" w:styleId="a6">
    <w:name w:val="Год"/>
    <w:basedOn w:val="a1"/>
    <w:uiPriority w:val="2"/>
    <w:qFormat/>
    <w:rsid w:val="0088791A"/>
    <w:pPr>
      <w:spacing w:before="0" w:after="120"/>
      <w:jc w:val="right"/>
    </w:pPr>
    <w:rPr>
      <w:rFonts w:ascii="Arial" w:eastAsiaTheme="majorEastAsia" w:hAnsi="Arial"/>
      <w:b/>
      <w:color w:val="FFFFFF" w:themeColor="background1"/>
      <w:sz w:val="64"/>
      <w:szCs w:val="64"/>
    </w:rPr>
  </w:style>
  <w:style w:type="paragraph" w:styleId="a7">
    <w:name w:val="Subtitle"/>
    <w:basedOn w:val="a1"/>
    <w:link w:val="a8"/>
    <w:uiPriority w:val="4"/>
    <w:qFormat/>
    <w:pPr>
      <w:spacing w:before="0" w:after="0"/>
    </w:pPr>
    <w:rPr>
      <w:b/>
      <w:color w:val="FFFFFF" w:themeColor="background1"/>
      <w:sz w:val="24"/>
      <w:szCs w:val="24"/>
    </w:rPr>
  </w:style>
  <w:style w:type="character" w:customStyle="1" w:styleId="a8">
    <w:name w:val="Подзаголовок Знак"/>
    <w:basedOn w:val="a2"/>
    <w:link w:val="a7"/>
    <w:uiPriority w:val="4"/>
    <w:rPr>
      <w:b/>
      <w:color w:val="FFFFFF" w:themeColor="background1"/>
      <w:sz w:val="24"/>
      <w:szCs w:val="24"/>
    </w:rPr>
  </w:style>
  <w:style w:type="paragraph" w:styleId="a9">
    <w:name w:val="Title"/>
    <w:basedOn w:val="a1"/>
    <w:link w:val="aa"/>
    <w:uiPriority w:val="3"/>
    <w:qFormat/>
    <w:rsid w:val="0088791A"/>
    <w:pPr>
      <w:spacing w:before="0" w:after="0"/>
    </w:pPr>
    <w:rPr>
      <w:rFonts w:ascii="Arial" w:eastAsiaTheme="majorEastAsia" w:hAnsi="Arial"/>
      <w:b/>
      <w:color w:val="FFFFFF" w:themeColor="background1"/>
      <w:sz w:val="40"/>
      <w:szCs w:val="40"/>
    </w:rPr>
  </w:style>
  <w:style w:type="character" w:customStyle="1" w:styleId="aa">
    <w:name w:val="Название Знак"/>
    <w:basedOn w:val="a2"/>
    <w:link w:val="a9"/>
    <w:uiPriority w:val="3"/>
    <w:rsid w:val="0088791A"/>
    <w:rPr>
      <w:rFonts w:ascii="Arial" w:eastAsiaTheme="majorEastAsia" w:hAnsi="Arial"/>
      <w:b/>
      <w:color w:val="FFFFFF" w:themeColor="background1"/>
      <w:sz w:val="40"/>
      <w:szCs w:val="40"/>
    </w:rPr>
  </w:style>
  <w:style w:type="paragraph" w:customStyle="1" w:styleId="ab">
    <w:name w:val="Дни"/>
    <w:basedOn w:val="a1"/>
    <w:uiPriority w:val="5"/>
    <w:qFormat/>
    <w:pPr>
      <w:jc w:val="center"/>
    </w:pPr>
    <w:rPr>
      <w:color w:val="595959" w:themeColor="text1" w:themeTint="A6"/>
      <w:sz w:val="22"/>
      <w:szCs w:val="24"/>
    </w:rPr>
  </w:style>
  <w:style w:type="table" w:customStyle="1" w:styleId="ac">
    <w:name w:val="Табличный календарь"/>
    <w:basedOn w:val="a3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ad">
    <w:name w:val="Даты"/>
    <w:basedOn w:val="a1"/>
    <w:uiPriority w:val="6"/>
    <w:qFormat/>
    <w:pPr>
      <w:spacing w:before="0" w:after="0"/>
      <w:jc w:val="right"/>
    </w:pPr>
    <w:rPr>
      <w:color w:val="595959" w:themeColor="text1" w:themeTint="A6"/>
      <w:sz w:val="22"/>
    </w:rPr>
  </w:style>
  <w:style w:type="paragraph" w:styleId="ae">
    <w:name w:val="Body Text"/>
    <w:basedOn w:val="a1"/>
    <w:link w:val="af"/>
    <w:semiHidden/>
    <w:unhideWhenUsed/>
    <w:pPr>
      <w:spacing w:after="120"/>
    </w:pPr>
  </w:style>
  <w:style w:type="character" w:customStyle="1" w:styleId="af">
    <w:name w:val="Основной текст Знак"/>
    <w:basedOn w:val="a2"/>
    <w:link w:val="ae"/>
    <w:semiHidden/>
    <w:rPr>
      <w:sz w:val="20"/>
    </w:rPr>
  </w:style>
  <w:style w:type="paragraph" w:styleId="af0">
    <w:name w:val="Balloon Text"/>
    <w:basedOn w:val="a1"/>
    <w:link w:val="af1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semiHidden/>
    <w:rPr>
      <w:rFonts w:ascii="Tahoma" w:hAnsi="Tahoma" w:cs="Tahoma"/>
      <w:sz w:val="16"/>
      <w:szCs w:val="16"/>
    </w:rPr>
  </w:style>
  <w:style w:type="paragraph" w:styleId="af2">
    <w:name w:val="Bibliography"/>
    <w:basedOn w:val="a1"/>
    <w:next w:val="a1"/>
    <w:semiHidden/>
    <w:unhideWhenUsed/>
  </w:style>
  <w:style w:type="paragraph" w:styleId="af3">
    <w:name w:val="Block Text"/>
    <w:basedOn w:val="a1"/>
    <w:semiHidden/>
    <w:unhideWhenUsed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23">
    <w:name w:val="Body Text 2"/>
    <w:basedOn w:val="a1"/>
    <w:link w:val="24"/>
    <w:semiHidden/>
    <w:unhideWhenUsed/>
    <w:pPr>
      <w:spacing w:after="120"/>
      <w:ind w:left="360"/>
    </w:pPr>
  </w:style>
  <w:style w:type="paragraph" w:styleId="33">
    <w:name w:val="Body Text 3"/>
    <w:basedOn w:val="a1"/>
    <w:link w:val="34"/>
    <w:semiHidden/>
    <w:unhideWhenUsed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semiHidden/>
    <w:rPr>
      <w:sz w:val="16"/>
      <w:szCs w:val="16"/>
    </w:rPr>
  </w:style>
  <w:style w:type="paragraph" w:styleId="af4">
    <w:name w:val="Body Text First Indent"/>
    <w:basedOn w:val="ae"/>
    <w:link w:val="af5"/>
    <w:semiHidden/>
    <w:unhideWhenUsed/>
    <w:pPr>
      <w:spacing w:after="0"/>
      <w:ind w:firstLine="360"/>
    </w:pPr>
  </w:style>
  <w:style w:type="character" w:customStyle="1" w:styleId="af5">
    <w:name w:val="Красная строка Знак"/>
    <w:basedOn w:val="af"/>
    <w:link w:val="af4"/>
    <w:semiHidden/>
    <w:rPr>
      <w:sz w:val="20"/>
    </w:rPr>
  </w:style>
  <w:style w:type="character" w:customStyle="1" w:styleId="24">
    <w:name w:val="Основной текст 2 Знак"/>
    <w:basedOn w:val="a2"/>
    <w:link w:val="23"/>
    <w:semiHidden/>
    <w:rPr>
      <w:sz w:val="20"/>
    </w:rPr>
  </w:style>
  <w:style w:type="paragraph" w:styleId="25">
    <w:name w:val="Body Text First Indent 2"/>
    <w:basedOn w:val="23"/>
    <w:link w:val="26"/>
    <w:semiHidden/>
    <w:unhideWhenUsed/>
    <w:pPr>
      <w:spacing w:after="0"/>
      <w:ind w:firstLine="360"/>
    </w:pPr>
  </w:style>
  <w:style w:type="character" w:customStyle="1" w:styleId="26">
    <w:name w:val="Красная строка 2 Знак"/>
    <w:basedOn w:val="24"/>
    <w:link w:val="25"/>
    <w:semiHidden/>
    <w:rPr>
      <w:sz w:val="20"/>
    </w:rPr>
  </w:style>
  <w:style w:type="paragraph" w:styleId="27">
    <w:name w:val="Body Text Indent 2"/>
    <w:basedOn w:val="a1"/>
    <w:link w:val="28"/>
    <w:semiHidden/>
    <w:unhideWhenUsed/>
    <w:pPr>
      <w:spacing w:after="120" w:line="480" w:lineRule="auto"/>
      <w:ind w:left="360"/>
    </w:pPr>
  </w:style>
  <w:style w:type="character" w:customStyle="1" w:styleId="28">
    <w:name w:val="Основной текст с отступом 2 Знак"/>
    <w:basedOn w:val="a2"/>
    <w:link w:val="27"/>
    <w:semiHidden/>
    <w:rPr>
      <w:sz w:val="20"/>
    </w:rPr>
  </w:style>
  <w:style w:type="paragraph" w:styleId="35">
    <w:name w:val="Body Text Indent 3"/>
    <w:basedOn w:val="a1"/>
    <w:link w:val="36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semiHidden/>
    <w:rPr>
      <w:sz w:val="16"/>
      <w:szCs w:val="16"/>
    </w:rPr>
  </w:style>
  <w:style w:type="paragraph" w:styleId="af6">
    <w:name w:val="caption"/>
    <w:basedOn w:val="a1"/>
    <w:next w:val="a1"/>
    <w:semiHidden/>
    <w:unhideWhenUsed/>
    <w:qFormat/>
    <w:pPr>
      <w:spacing w:after="200"/>
    </w:pPr>
    <w:rPr>
      <w:b/>
      <w:bCs/>
      <w:color w:val="92BC00" w:themeColor="accent1"/>
    </w:rPr>
  </w:style>
  <w:style w:type="paragraph" w:styleId="af7">
    <w:name w:val="Closing"/>
    <w:basedOn w:val="a1"/>
    <w:link w:val="af8"/>
    <w:semiHidden/>
    <w:unhideWhenUsed/>
    <w:pPr>
      <w:ind w:left="4320"/>
    </w:pPr>
  </w:style>
  <w:style w:type="character" w:customStyle="1" w:styleId="af8">
    <w:name w:val="Прощание Знак"/>
    <w:basedOn w:val="a2"/>
    <w:link w:val="af7"/>
    <w:semiHidden/>
    <w:rPr>
      <w:sz w:val="20"/>
    </w:rPr>
  </w:style>
  <w:style w:type="paragraph" w:styleId="af9">
    <w:name w:val="annotation text"/>
    <w:basedOn w:val="a1"/>
    <w:link w:val="afa"/>
    <w:semiHidden/>
    <w:unhideWhenUsed/>
    <w:rPr>
      <w:szCs w:val="20"/>
    </w:rPr>
  </w:style>
  <w:style w:type="character" w:customStyle="1" w:styleId="afa">
    <w:name w:val="Текст примечания Знак"/>
    <w:basedOn w:val="a2"/>
    <w:link w:val="af9"/>
    <w:semiHidden/>
    <w:rPr>
      <w:sz w:val="20"/>
      <w:szCs w:val="20"/>
    </w:rPr>
  </w:style>
  <w:style w:type="paragraph" w:styleId="afb">
    <w:name w:val="annotation subject"/>
    <w:basedOn w:val="af9"/>
    <w:next w:val="af9"/>
    <w:link w:val="afc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semiHidden/>
    <w:rPr>
      <w:b/>
      <w:bCs/>
      <w:sz w:val="20"/>
      <w:szCs w:val="20"/>
    </w:rPr>
  </w:style>
  <w:style w:type="paragraph" w:styleId="afd">
    <w:name w:val="Date"/>
    <w:basedOn w:val="a1"/>
    <w:next w:val="a1"/>
    <w:link w:val="afe"/>
    <w:semiHidden/>
    <w:unhideWhenUsed/>
  </w:style>
  <w:style w:type="character" w:customStyle="1" w:styleId="afe">
    <w:name w:val="Дата Знак"/>
    <w:basedOn w:val="a2"/>
    <w:link w:val="afd"/>
    <w:semiHidden/>
    <w:rPr>
      <w:sz w:val="20"/>
    </w:rPr>
  </w:style>
  <w:style w:type="paragraph" w:styleId="aff">
    <w:name w:val="Document Map"/>
    <w:basedOn w:val="a1"/>
    <w:link w:val="aff0"/>
    <w:semiHidden/>
    <w:unhideWhenUsed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2"/>
    <w:link w:val="aff"/>
    <w:semiHidden/>
    <w:rPr>
      <w:rFonts w:ascii="Tahoma" w:hAnsi="Tahoma" w:cs="Tahoma"/>
      <w:sz w:val="16"/>
      <w:szCs w:val="16"/>
    </w:rPr>
  </w:style>
  <w:style w:type="paragraph" w:styleId="aff1">
    <w:name w:val="E-mail Signature"/>
    <w:basedOn w:val="a1"/>
    <w:link w:val="aff2"/>
    <w:semiHidden/>
    <w:unhideWhenUsed/>
  </w:style>
  <w:style w:type="character" w:customStyle="1" w:styleId="aff2">
    <w:name w:val="Электронная подпись Знак"/>
    <w:basedOn w:val="a2"/>
    <w:link w:val="aff1"/>
    <w:semiHidden/>
    <w:rPr>
      <w:sz w:val="20"/>
    </w:rPr>
  </w:style>
  <w:style w:type="paragraph" w:styleId="aff3">
    <w:name w:val="endnote text"/>
    <w:basedOn w:val="a1"/>
    <w:link w:val="aff4"/>
    <w:semiHidden/>
    <w:unhideWhenUsed/>
    <w:rPr>
      <w:szCs w:val="20"/>
    </w:rPr>
  </w:style>
  <w:style w:type="character" w:customStyle="1" w:styleId="aff4">
    <w:name w:val="Текст концевой сноски Знак"/>
    <w:basedOn w:val="a2"/>
    <w:link w:val="aff3"/>
    <w:semiHidden/>
    <w:rPr>
      <w:sz w:val="20"/>
      <w:szCs w:val="20"/>
    </w:rPr>
  </w:style>
  <w:style w:type="paragraph" w:styleId="aff5">
    <w:name w:val="envelope address"/>
    <w:basedOn w:val="a1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9">
    <w:name w:val="envelope return"/>
    <w:basedOn w:val="a1"/>
    <w:semiHidden/>
    <w:unhideWhenUsed/>
    <w:rPr>
      <w:rFonts w:asciiTheme="majorHAnsi" w:eastAsiaTheme="majorEastAsia" w:hAnsiTheme="majorHAnsi" w:cstheme="majorBidi"/>
      <w:szCs w:val="20"/>
    </w:rPr>
  </w:style>
  <w:style w:type="paragraph" w:styleId="aff6">
    <w:name w:val="footer"/>
    <w:basedOn w:val="a1"/>
    <w:link w:val="aff7"/>
    <w:uiPriority w:val="99"/>
    <w:unhideWhenUsed/>
    <w:pPr>
      <w:spacing w:before="0" w:after="0"/>
    </w:pPr>
  </w:style>
  <w:style w:type="paragraph" w:styleId="aff8">
    <w:name w:val="footnote text"/>
    <w:basedOn w:val="a1"/>
    <w:link w:val="aff9"/>
    <w:semiHidden/>
    <w:unhideWhenUsed/>
    <w:rPr>
      <w:szCs w:val="20"/>
    </w:rPr>
  </w:style>
  <w:style w:type="character" w:customStyle="1" w:styleId="aff9">
    <w:name w:val="Текст сноски Знак"/>
    <w:basedOn w:val="a2"/>
    <w:link w:val="aff8"/>
    <w:semiHidden/>
    <w:rPr>
      <w:sz w:val="20"/>
      <w:szCs w:val="20"/>
    </w:rPr>
  </w:style>
  <w:style w:type="character" w:customStyle="1" w:styleId="aff7">
    <w:name w:val="Нижний колонтитул Знак"/>
    <w:basedOn w:val="a2"/>
    <w:link w:val="aff6"/>
    <w:uiPriority w:val="99"/>
  </w:style>
  <w:style w:type="paragraph" w:styleId="affa">
    <w:name w:val="header"/>
    <w:basedOn w:val="a1"/>
    <w:link w:val="affb"/>
    <w:uiPriority w:val="99"/>
    <w:unhideWhenUsed/>
    <w:pPr>
      <w:spacing w:before="0" w:after="0"/>
    </w:pPr>
  </w:style>
  <w:style w:type="character" w:customStyle="1" w:styleId="10">
    <w:name w:val="Заголовок 1 Знак"/>
    <w:basedOn w:val="a2"/>
    <w:link w:val="1"/>
    <w:uiPriority w:val="9"/>
    <w:rsid w:val="0088791A"/>
    <w:rPr>
      <w:rFonts w:ascii="Arial" w:eastAsiaTheme="majorEastAsia" w:hAnsi="Arial" w:cstheme="majorBidi"/>
      <w:b/>
      <w:bCs/>
      <w:color w:val="6D8C00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semiHidden/>
    <w:rsid w:val="0088791A"/>
    <w:rPr>
      <w:rFonts w:ascii="Arial" w:eastAsiaTheme="majorEastAsia" w:hAnsi="Arial" w:cstheme="majorBidi"/>
      <w:b/>
      <w:bCs/>
      <w:color w:val="92BC00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semiHidden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42">
    <w:name w:val="Заголовок 4 Знак"/>
    <w:basedOn w:val="a2"/>
    <w:link w:val="41"/>
    <w:semiHidden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52">
    <w:name w:val="Заголовок 5 Знак"/>
    <w:basedOn w:val="a2"/>
    <w:link w:val="51"/>
    <w:semiHidden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60">
    <w:name w:val="Заголовок 6 Знак"/>
    <w:basedOn w:val="a2"/>
    <w:link w:val="6"/>
    <w:semiHidden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70">
    <w:name w:val="Заголовок 7 Знак"/>
    <w:basedOn w:val="a2"/>
    <w:link w:val="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80">
    <w:name w:val="Заголовок 8 Знак"/>
    <w:basedOn w:val="a2"/>
    <w:link w:val="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">
    <w:name w:val="HTML Address"/>
    <w:basedOn w:val="a1"/>
    <w:link w:val="HTML0"/>
    <w:semiHidden/>
    <w:unhideWhenUsed/>
    <w:rPr>
      <w:i/>
      <w:iCs/>
    </w:rPr>
  </w:style>
  <w:style w:type="character" w:customStyle="1" w:styleId="HTML0">
    <w:name w:val="Адрес HTML Знак"/>
    <w:basedOn w:val="a2"/>
    <w:link w:val="HTML"/>
    <w:semiHidden/>
    <w:rPr>
      <w:i/>
      <w:iCs/>
      <w:sz w:val="20"/>
    </w:rPr>
  </w:style>
  <w:style w:type="paragraph" w:styleId="HTML1">
    <w:name w:val="HTML Preformatted"/>
    <w:basedOn w:val="a1"/>
    <w:link w:val="HTML2"/>
    <w:semiHidden/>
    <w:unhideWhenUsed/>
    <w:rPr>
      <w:rFonts w:ascii="Consolas" w:hAnsi="Consolas"/>
      <w:szCs w:val="20"/>
    </w:rPr>
  </w:style>
  <w:style w:type="character" w:customStyle="1" w:styleId="HTML2">
    <w:name w:val="Стандартный HTML Знак"/>
    <w:basedOn w:val="a2"/>
    <w:link w:val="HTML1"/>
    <w:semiHidden/>
    <w:rPr>
      <w:rFonts w:ascii="Consolas" w:hAnsi="Consolas"/>
      <w:sz w:val="20"/>
      <w:szCs w:val="20"/>
    </w:rPr>
  </w:style>
  <w:style w:type="paragraph" w:styleId="11">
    <w:name w:val="index 1"/>
    <w:basedOn w:val="a1"/>
    <w:next w:val="a1"/>
    <w:autoRedefine/>
    <w:semiHidden/>
    <w:unhideWhenUsed/>
    <w:pPr>
      <w:ind w:left="200" w:hanging="200"/>
    </w:pPr>
  </w:style>
  <w:style w:type="paragraph" w:styleId="2a">
    <w:name w:val="index 2"/>
    <w:basedOn w:val="a1"/>
    <w:next w:val="a1"/>
    <w:autoRedefine/>
    <w:semiHidden/>
    <w:unhideWhenUsed/>
    <w:pPr>
      <w:ind w:left="400" w:hanging="200"/>
    </w:pPr>
  </w:style>
  <w:style w:type="paragraph" w:styleId="37">
    <w:name w:val="index 3"/>
    <w:basedOn w:val="a1"/>
    <w:next w:val="a1"/>
    <w:autoRedefine/>
    <w:semiHidden/>
    <w:unhideWhenUsed/>
    <w:pPr>
      <w:ind w:left="600" w:hanging="200"/>
    </w:pPr>
  </w:style>
  <w:style w:type="paragraph" w:styleId="43">
    <w:name w:val="index 4"/>
    <w:basedOn w:val="a1"/>
    <w:next w:val="a1"/>
    <w:autoRedefine/>
    <w:semiHidden/>
    <w:unhideWhenUsed/>
    <w:pPr>
      <w:ind w:left="800" w:hanging="200"/>
    </w:pPr>
  </w:style>
  <w:style w:type="paragraph" w:styleId="53">
    <w:name w:val="index 5"/>
    <w:basedOn w:val="a1"/>
    <w:next w:val="a1"/>
    <w:autoRedefine/>
    <w:semiHidden/>
    <w:unhideWhenUsed/>
    <w:pPr>
      <w:ind w:left="1000" w:hanging="200"/>
    </w:pPr>
  </w:style>
  <w:style w:type="paragraph" w:styleId="61">
    <w:name w:val="index 6"/>
    <w:basedOn w:val="a1"/>
    <w:next w:val="a1"/>
    <w:autoRedefine/>
    <w:semiHidden/>
    <w:unhideWhenUsed/>
    <w:pPr>
      <w:ind w:left="1200" w:hanging="200"/>
    </w:pPr>
  </w:style>
  <w:style w:type="paragraph" w:styleId="71">
    <w:name w:val="index 7"/>
    <w:basedOn w:val="a1"/>
    <w:next w:val="a1"/>
    <w:autoRedefine/>
    <w:semiHidden/>
    <w:unhideWhenUsed/>
    <w:pPr>
      <w:ind w:left="1400" w:hanging="200"/>
    </w:pPr>
  </w:style>
  <w:style w:type="paragraph" w:styleId="81">
    <w:name w:val="index 8"/>
    <w:basedOn w:val="a1"/>
    <w:next w:val="a1"/>
    <w:autoRedefine/>
    <w:semiHidden/>
    <w:unhideWhenUsed/>
    <w:pPr>
      <w:ind w:left="1600" w:hanging="200"/>
    </w:pPr>
  </w:style>
  <w:style w:type="paragraph" w:styleId="91">
    <w:name w:val="index 9"/>
    <w:basedOn w:val="a1"/>
    <w:next w:val="a1"/>
    <w:autoRedefine/>
    <w:semiHidden/>
    <w:unhideWhenUsed/>
    <w:pPr>
      <w:ind w:left="1800" w:hanging="200"/>
    </w:pPr>
  </w:style>
  <w:style w:type="paragraph" w:styleId="affc">
    <w:name w:val="index heading"/>
    <w:basedOn w:val="a1"/>
    <w:next w:val="1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affd">
    <w:name w:val="List"/>
    <w:basedOn w:val="a1"/>
    <w:semiHidden/>
    <w:unhideWhenUsed/>
    <w:pPr>
      <w:ind w:left="360" w:hanging="360"/>
      <w:contextualSpacing/>
    </w:pPr>
  </w:style>
  <w:style w:type="paragraph" w:styleId="2b">
    <w:name w:val="List 2"/>
    <w:basedOn w:val="a1"/>
    <w:semiHidden/>
    <w:unhideWhenUsed/>
    <w:pPr>
      <w:ind w:left="720" w:hanging="360"/>
      <w:contextualSpacing/>
    </w:pPr>
  </w:style>
  <w:style w:type="paragraph" w:styleId="38">
    <w:name w:val="List 3"/>
    <w:basedOn w:val="a1"/>
    <w:semiHidden/>
    <w:unhideWhenUsed/>
    <w:pPr>
      <w:ind w:left="1080" w:hanging="360"/>
      <w:contextualSpacing/>
    </w:pPr>
  </w:style>
  <w:style w:type="paragraph" w:styleId="44">
    <w:name w:val="List 4"/>
    <w:basedOn w:val="a1"/>
    <w:semiHidden/>
    <w:unhideWhenUsed/>
    <w:pPr>
      <w:ind w:left="1440" w:hanging="360"/>
      <w:contextualSpacing/>
    </w:pPr>
  </w:style>
  <w:style w:type="paragraph" w:styleId="54">
    <w:name w:val="List 5"/>
    <w:basedOn w:val="a1"/>
    <w:semiHidden/>
    <w:unhideWhenUsed/>
    <w:pPr>
      <w:ind w:left="1800" w:hanging="360"/>
      <w:contextualSpacing/>
    </w:pPr>
  </w:style>
  <w:style w:type="paragraph" w:styleId="a0">
    <w:name w:val="List Bullet"/>
    <w:basedOn w:val="a1"/>
    <w:semiHidden/>
    <w:unhideWhenUsed/>
    <w:pPr>
      <w:numPr>
        <w:numId w:val="1"/>
      </w:numPr>
      <w:contextualSpacing/>
    </w:pPr>
  </w:style>
  <w:style w:type="paragraph" w:styleId="20">
    <w:name w:val="List Bullet 2"/>
    <w:basedOn w:val="a1"/>
    <w:semiHidden/>
    <w:unhideWhenUsed/>
    <w:pPr>
      <w:numPr>
        <w:numId w:val="2"/>
      </w:numPr>
      <w:contextualSpacing/>
    </w:pPr>
  </w:style>
  <w:style w:type="paragraph" w:styleId="30">
    <w:name w:val="List Bullet 3"/>
    <w:basedOn w:val="a1"/>
    <w:semiHidden/>
    <w:unhideWhenUsed/>
    <w:pPr>
      <w:numPr>
        <w:numId w:val="3"/>
      </w:numPr>
      <w:contextualSpacing/>
    </w:pPr>
  </w:style>
  <w:style w:type="paragraph" w:styleId="40">
    <w:name w:val="List Bullet 4"/>
    <w:basedOn w:val="a1"/>
    <w:semiHidden/>
    <w:unhideWhenUsed/>
    <w:pPr>
      <w:numPr>
        <w:numId w:val="4"/>
      </w:numPr>
      <w:contextualSpacing/>
    </w:pPr>
  </w:style>
  <w:style w:type="paragraph" w:styleId="50">
    <w:name w:val="List Bullet 5"/>
    <w:basedOn w:val="a1"/>
    <w:semiHidden/>
    <w:unhideWhenUsed/>
    <w:pPr>
      <w:numPr>
        <w:numId w:val="5"/>
      </w:numPr>
      <w:contextualSpacing/>
    </w:pPr>
  </w:style>
  <w:style w:type="paragraph" w:styleId="affe">
    <w:name w:val="List Continue"/>
    <w:basedOn w:val="a1"/>
    <w:semiHidden/>
    <w:unhideWhenUsed/>
    <w:pPr>
      <w:spacing w:after="120"/>
      <w:ind w:left="360"/>
      <w:contextualSpacing/>
    </w:pPr>
  </w:style>
  <w:style w:type="paragraph" w:styleId="2c">
    <w:name w:val="List Continue 2"/>
    <w:basedOn w:val="a1"/>
    <w:semiHidden/>
    <w:unhideWhenUsed/>
    <w:pPr>
      <w:spacing w:after="120"/>
      <w:ind w:left="720"/>
      <w:contextualSpacing/>
    </w:pPr>
  </w:style>
  <w:style w:type="paragraph" w:styleId="39">
    <w:name w:val="List Continue 3"/>
    <w:basedOn w:val="a1"/>
    <w:semiHidden/>
    <w:unhideWhenUsed/>
    <w:pPr>
      <w:spacing w:after="120"/>
      <w:ind w:left="1080"/>
      <w:contextualSpacing/>
    </w:pPr>
  </w:style>
  <w:style w:type="paragraph" w:styleId="45">
    <w:name w:val="List Continue 4"/>
    <w:basedOn w:val="a1"/>
    <w:semiHidden/>
    <w:unhideWhenUsed/>
    <w:pPr>
      <w:spacing w:after="120"/>
      <w:ind w:left="1440"/>
      <w:contextualSpacing/>
    </w:pPr>
  </w:style>
  <w:style w:type="paragraph" w:styleId="55">
    <w:name w:val="List Continue 5"/>
    <w:basedOn w:val="a1"/>
    <w:semiHidden/>
    <w:unhideWhenUsed/>
    <w:pPr>
      <w:spacing w:after="120"/>
      <w:ind w:left="1800"/>
      <w:contextualSpacing/>
    </w:pPr>
  </w:style>
  <w:style w:type="paragraph" w:styleId="a">
    <w:name w:val="List Number"/>
    <w:basedOn w:val="a1"/>
    <w:semiHidden/>
    <w:unhideWhenUsed/>
    <w:pPr>
      <w:numPr>
        <w:numId w:val="6"/>
      </w:numPr>
      <w:contextualSpacing/>
    </w:pPr>
  </w:style>
  <w:style w:type="paragraph" w:styleId="2">
    <w:name w:val="List Number 2"/>
    <w:basedOn w:val="a1"/>
    <w:semiHidden/>
    <w:unhideWhenUsed/>
    <w:pPr>
      <w:numPr>
        <w:numId w:val="7"/>
      </w:numPr>
      <w:contextualSpacing/>
    </w:pPr>
  </w:style>
  <w:style w:type="paragraph" w:styleId="3">
    <w:name w:val="List Number 3"/>
    <w:basedOn w:val="a1"/>
    <w:semiHidden/>
    <w:unhideWhenUsed/>
    <w:pPr>
      <w:numPr>
        <w:numId w:val="8"/>
      </w:numPr>
      <w:contextualSpacing/>
    </w:pPr>
  </w:style>
  <w:style w:type="paragraph" w:styleId="4">
    <w:name w:val="List Number 4"/>
    <w:basedOn w:val="a1"/>
    <w:semiHidden/>
    <w:unhideWhenUsed/>
    <w:pPr>
      <w:numPr>
        <w:numId w:val="9"/>
      </w:numPr>
      <w:contextualSpacing/>
    </w:pPr>
  </w:style>
  <w:style w:type="paragraph" w:styleId="5">
    <w:name w:val="List Number 5"/>
    <w:basedOn w:val="a1"/>
    <w:semiHidden/>
    <w:unhideWhenUsed/>
    <w:pPr>
      <w:numPr>
        <w:numId w:val="10"/>
      </w:numPr>
      <w:contextualSpacing/>
    </w:pPr>
  </w:style>
  <w:style w:type="paragraph" w:styleId="afff">
    <w:name w:val="macro"/>
    <w:link w:val="afff0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afff0">
    <w:name w:val="Текст макроса Знак"/>
    <w:basedOn w:val="a2"/>
    <w:link w:val="afff"/>
    <w:semiHidden/>
    <w:rPr>
      <w:rFonts w:ascii="Consolas" w:hAnsi="Consolas"/>
      <w:sz w:val="20"/>
      <w:szCs w:val="20"/>
    </w:rPr>
  </w:style>
  <w:style w:type="paragraph" w:styleId="afff1">
    <w:name w:val="Message Header"/>
    <w:basedOn w:val="a1"/>
    <w:link w:val="afff2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2">
    <w:name w:val="Шапка Знак"/>
    <w:basedOn w:val="a2"/>
    <w:link w:val="afff1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3">
    <w:name w:val="Normal (Web)"/>
    <w:basedOn w:val="a1"/>
    <w:semiHidden/>
    <w:unhideWhenUsed/>
    <w:rPr>
      <w:rFonts w:ascii="Times New Roman" w:hAnsi="Times New Roman" w:cs="Times New Roman"/>
      <w:sz w:val="24"/>
      <w:szCs w:val="24"/>
    </w:rPr>
  </w:style>
  <w:style w:type="paragraph" w:styleId="afff4">
    <w:name w:val="Normal Indent"/>
    <w:basedOn w:val="a1"/>
    <w:semiHidden/>
    <w:unhideWhenUsed/>
    <w:pPr>
      <w:ind w:left="720"/>
    </w:pPr>
  </w:style>
  <w:style w:type="paragraph" w:styleId="afff5">
    <w:name w:val="Note Heading"/>
    <w:basedOn w:val="a1"/>
    <w:next w:val="a1"/>
    <w:link w:val="afff6"/>
    <w:semiHidden/>
    <w:unhideWhenUsed/>
  </w:style>
  <w:style w:type="character" w:customStyle="1" w:styleId="afff6">
    <w:name w:val="Заголовок записки Знак"/>
    <w:basedOn w:val="a2"/>
    <w:link w:val="afff5"/>
    <w:semiHidden/>
    <w:rPr>
      <w:sz w:val="20"/>
    </w:rPr>
  </w:style>
  <w:style w:type="paragraph" w:styleId="afff7">
    <w:name w:val="Plain Text"/>
    <w:basedOn w:val="a1"/>
    <w:link w:val="afff8"/>
    <w:semiHidden/>
    <w:unhideWhenUsed/>
    <w:rPr>
      <w:rFonts w:ascii="Consolas" w:hAnsi="Consolas"/>
      <w:sz w:val="21"/>
      <w:szCs w:val="21"/>
    </w:rPr>
  </w:style>
  <w:style w:type="character" w:customStyle="1" w:styleId="afff8">
    <w:name w:val="Текст Знак"/>
    <w:basedOn w:val="a2"/>
    <w:link w:val="afff7"/>
    <w:semiHidden/>
    <w:rPr>
      <w:rFonts w:ascii="Consolas" w:hAnsi="Consolas"/>
      <w:sz w:val="21"/>
      <w:szCs w:val="21"/>
    </w:rPr>
  </w:style>
  <w:style w:type="paragraph" w:styleId="afff9">
    <w:name w:val="Salutation"/>
    <w:basedOn w:val="a1"/>
    <w:next w:val="a1"/>
    <w:link w:val="afffa"/>
    <w:semiHidden/>
    <w:unhideWhenUsed/>
  </w:style>
  <w:style w:type="character" w:customStyle="1" w:styleId="afffa">
    <w:name w:val="Приветствие Знак"/>
    <w:basedOn w:val="a2"/>
    <w:link w:val="afff9"/>
    <w:semiHidden/>
    <w:rPr>
      <w:sz w:val="20"/>
    </w:rPr>
  </w:style>
  <w:style w:type="paragraph" w:styleId="afffb">
    <w:name w:val="Signature"/>
    <w:basedOn w:val="a1"/>
    <w:link w:val="afffc"/>
    <w:semiHidden/>
    <w:unhideWhenUsed/>
    <w:pPr>
      <w:ind w:left="4320"/>
    </w:pPr>
  </w:style>
  <w:style w:type="character" w:customStyle="1" w:styleId="afffc">
    <w:name w:val="Подпись Знак"/>
    <w:basedOn w:val="a2"/>
    <w:link w:val="afffb"/>
    <w:semiHidden/>
    <w:rPr>
      <w:sz w:val="20"/>
    </w:rPr>
  </w:style>
  <w:style w:type="paragraph" w:styleId="afffd">
    <w:name w:val="table of authorities"/>
    <w:basedOn w:val="a1"/>
    <w:next w:val="a1"/>
    <w:semiHidden/>
    <w:unhideWhenUsed/>
    <w:pPr>
      <w:ind w:left="200" w:hanging="200"/>
    </w:pPr>
  </w:style>
  <w:style w:type="paragraph" w:styleId="afffe">
    <w:name w:val="table of figures"/>
    <w:basedOn w:val="a1"/>
    <w:next w:val="a1"/>
    <w:semiHidden/>
    <w:unhideWhenUsed/>
  </w:style>
  <w:style w:type="paragraph" w:styleId="affff">
    <w:name w:val="toa heading"/>
    <w:basedOn w:val="a1"/>
    <w:next w:val="a1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2">
    <w:name w:val="toc 1"/>
    <w:basedOn w:val="a1"/>
    <w:next w:val="a1"/>
    <w:autoRedefine/>
    <w:semiHidden/>
    <w:unhideWhenUsed/>
    <w:pPr>
      <w:spacing w:after="100"/>
    </w:pPr>
  </w:style>
  <w:style w:type="paragraph" w:styleId="2d">
    <w:name w:val="toc 2"/>
    <w:basedOn w:val="a1"/>
    <w:next w:val="a1"/>
    <w:autoRedefine/>
    <w:semiHidden/>
    <w:unhideWhenUsed/>
    <w:pPr>
      <w:spacing w:after="100"/>
      <w:ind w:left="200"/>
    </w:pPr>
  </w:style>
  <w:style w:type="paragraph" w:styleId="3a">
    <w:name w:val="toc 3"/>
    <w:basedOn w:val="a1"/>
    <w:next w:val="a1"/>
    <w:autoRedefine/>
    <w:semiHidden/>
    <w:unhideWhenUsed/>
    <w:pPr>
      <w:spacing w:after="100"/>
      <w:ind w:left="400"/>
    </w:pPr>
  </w:style>
  <w:style w:type="paragraph" w:styleId="46">
    <w:name w:val="toc 4"/>
    <w:basedOn w:val="a1"/>
    <w:next w:val="a1"/>
    <w:autoRedefine/>
    <w:semiHidden/>
    <w:unhideWhenUsed/>
    <w:pPr>
      <w:spacing w:after="100"/>
      <w:ind w:left="600"/>
    </w:pPr>
  </w:style>
  <w:style w:type="paragraph" w:styleId="56">
    <w:name w:val="toc 5"/>
    <w:basedOn w:val="a1"/>
    <w:next w:val="a1"/>
    <w:autoRedefine/>
    <w:semiHidden/>
    <w:unhideWhenUsed/>
    <w:pPr>
      <w:spacing w:after="100"/>
      <w:ind w:left="800"/>
    </w:pPr>
  </w:style>
  <w:style w:type="paragraph" w:styleId="62">
    <w:name w:val="toc 6"/>
    <w:basedOn w:val="a1"/>
    <w:next w:val="a1"/>
    <w:autoRedefine/>
    <w:semiHidden/>
    <w:unhideWhenUsed/>
    <w:pPr>
      <w:spacing w:after="100"/>
      <w:ind w:left="1000"/>
    </w:pPr>
  </w:style>
  <w:style w:type="paragraph" w:styleId="72">
    <w:name w:val="toc 7"/>
    <w:basedOn w:val="a1"/>
    <w:next w:val="a1"/>
    <w:autoRedefine/>
    <w:semiHidden/>
    <w:unhideWhenUsed/>
    <w:pPr>
      <w:spacing w:after="100"/>
      <w:ind w:left="1200"/>
    </w:pPr>
  </w:style>
  <w:style w:type="paragraph" w:styleId="82">
    <w:name w:val="toc 8"/>
    <w:basedOn w:val="a1"/>
    <w:next w:val="a1"/>
    <w:autoRedefine/>
    <w:semiHidden/>
    <w:unhideWhenUsed/>
    <w:pPr>
      <w:spacing w:after="100"/>
      <w:ind w:left="1400"/>
    </w:pPr>
  </w:style>
  <w:style w:type="paragraph" w:styleId="92">
    <w:name w:val="toc 9"/>
    <w:basedOn w:val="a1"/>
    <w:next w:val="a1"/>
    <w:autoRedefine/>
    <w:semiHidden/>
    <w:unhideWhenUsed/>
    <w:pPr>
      <w:spacing w:after="100"/>
      <w:ind w:left="1600"/>
    </w:pPr>
  </w:style>
  <w:style w:type="paragraph" w:styleId="affff0">
    <w:name w:val="TOC Heading"/>
    <w:basedOn w:val="1"/>
    <w:next w:val="a1"/>
    <w:semiHidden/>
    <w:unhideWhenUsed/>
    <w:qFormat/>
    <w:pPr>
      <w:outlineLvl w:val="9"/>
    </w:pPr>
  </w:style>
  <w:style w:type="character" w:customStyle="1" w:styleId="affb">
    <w:name w:val="Верхний колонтитул Знак"/>
    <w:basedOn w:val="a2"/>
    <w:link w:val="affa"/>
    <w:uiPriority w:val="99"/>
  </w:style>
  <w:style w:type="table" w:styleId="-12">
    <w:name w:val="Grid Table 1 Light Accent 2"/>
    <w:basedOn w:val="a3"/>
    <w:uiPriority w:val="46"/>
    <w:rsid w:val="00AB29F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95E00" w:themeFill="accent1" w:themeFillShade="80"/>
      </w:tcPr>
    </w:tblStylePr>
    <w:tblStylePr w:type="lastRow">
      <w:rPr>
        <w:b/>
        <w:bCs/>
      </w:rPr>
      <w:tblPr/>
      <w:tcPr>
        <w:tcBorders>
          <w:top w:val="double" w:sz="2" w:space="0" w:color="E7BB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ff1">
    <w:name w:val="Table Grid"/>
    <w:basedOn w:val="a3"/>
    <w:uiPriority w:val="59"/>
    <w:rsid w:val="00AB29F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2">
    <w:name w:val="Placeholder Text"/>
    <w:basedOn w:val="a2"/>
    <w:uiPriority w:val="9"/>
    <w:semiHidden/>
    <w:rsid w:val="00365A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95;.&#1086;&#1090;&#1076;&#1077;&#1083;&#1072;%201\AppData\Roaming\Microsoft\&#1064;&#1072;&#1073;&#1083;&#1086;&#1085;&#1099;\&#1050;&#1072;&#1083;&#1077;&#1085;&#1076;&#1072;&#1088;&#1100;%20&#1089;%20&#1073;&#1072;&#1085;&#1085;&#1077;&#1088;&#1086;&#1084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B25E7A712264C00838A515C5F9590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48DC63-AC08-424E-8512-77AD7A26EDCA}"/>
      </w:docPartPr>
      <w:docPartBody>
        <w:p w:rsidR="00F66393" w:rsidRDefault="00F66393">
          <w:pPr>
            <w:pStyle w:val="0B25E7A712264C00838A515C5F9590CC"/>
          </w:pPr>
          <w:r w:rsidRPr="006458DE">
            <w:rPr>
              <w:noProof/>
              <w:lang w:bidi="ru-RU"/>
            </w:rPr>
            <w:t>Понедельник</w:t>
          </w:r>
        </w:p>
      </w:docPartBody>
    </w:docPart>
    <w:docPart>
      <w:docPartPr>
        <w:name w:val="1D5587EB29CB47F6B6ADC81823B1BC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38AAC3-6D79-44DE-8442-54F6653B5CB4}"/>
      </w:docPartPr>
      <w:docPartBody>
        <w:p w:rsidR="00F66393" w:rsidRDefault="00F66393">
          <w:pPr>
            <w:pStyle w:val="1D5587EB29CB47F6B6ADC81823B1BC72"/>
          </w:pPr>
          <w:r w:rsidRPr="006458DE">
            <w:rPr>
              <w:noProof/>
              <w:lang w:bidi="ru-RU"/>
            </w:rPr>
            <w:t>Вторник</w:t>
          </w:r>
        </w:p>
      </w:docPartBody>
    </w:docPart>
    <w:docPart>
      <w:docPartPr>
        <w:name w:val="83B561D174C541A4B419712636268C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57797-AA03-4996-A574-EFB3DA8514F6}"/>
      </w:docPartPr>
      <w:docPartBody>
        <w:p w:rsidR="00F66393" w:rsidRDefault="00F66393">
          <w:pPr>
            <w:pStyle w:val="83B561D174C541A4B419712636268CBB"/>
          </w:pPr>
          <w:r w:rsidRPr="006458DE">
            <w:rPr>
              <w:noProof/>
              <w:lang w:bidi="ru-RU"/>
            </w:rPr>
            <w:t>Среда</w:t>
          </w:r>
        </w:p>
      </w:docPartBody>
    </w:docPart>
    <w:docPart>
      <w:docPartPr>
        <w:name w:val="3AC42934C4684DDBBF0ADA45F740F7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14AEF3-4D46-4F3D-8FC0-7A01AA884A1B}"/>
      </w:docPartPr>
      <w:docPartBody>
        <w:p w:rsidR="00F66393" w:rsidRDefault="00F66393">
          <w:pPr>
            <w:pStyle w:val="3AC42934C4684DDBBF0ADA45F740F7A9"/>
          </w:pPr>
          <w:r w:rsidRPr="006458DE">
            <w:rPr>
              <w:noProof/>
              <w:lang w:bidi="ru-RU"/>
            </w:rPr>
            <w:t>Четверг</w:t>
          </w:r>
        </w:p>
      </w:docPartBody>
    </w:docPart>
    <w:docPart>
      <w:docPartPr>
        <w:name w:val="533EC37DA5AC4E5EB47CF69B7D1C67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99EE43-EFAC-4EE3-8E44-C6DD8B710D35}"/>
      </w:docPartPr>
      <w:docPartBody>
        <w:p w:rsidR="00F66393" w:rsidRDefault="00F66393">
          <w:pPr>
            <w:pStyle w:val="533EC37DA5AC4E5EB47CF69B7D1C6795"/>
          </w:pPr>
          <w:r w:rsidRPr="006458DE">
            <w:rPr>
              <w:noProof/>
              <w:lang w:bidi="ru-RU"/>
            </w:rPr>
            <w:t>Пятница</w:t>
          </w:r>
        </w:p>
      </w:docPartBody>
    </w:docPart>
    <w:docPart>
      <w:docPartPr>
        <w:name w:val="F5F0D27CF47242A3AA175222AE7E00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4B293D-7B18-4A94-A315-3B3B42354E0D}"/>
      </w:docPartPr>
      <w:docPartBody>
        <w:p w:rsidR="00F66393" w:rsidRDefault="00F66393">
          <w:pPr>
            <w:pStyle w:val="F5F0D27CF47242A3AA175222AE7E000C"/>
          </w:pPr>
          <w:r w:rsidRPr="006458DE">
            <w:rPr>
              <w:noProof/>
              <w:lang w:bidi="ru-RU"/>
            </w:rPr>
            <w:t>Суббота</w:t>
          </w:r>
        </w:p>
      </w:docPartBody>
    </w:docPart>
    <w:docPart>
      <w:docPartPr>
        <w:name w:val="53E219A5D9D648AD964F66014CA1F5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D70D75-43D7-4AB3-BB15-F63E194AC46D}"/>
      </w:docPartPr>
      <w:docPartBody>
        <w:p w:rsidR="00F66393" w:rsidRDefault="00F66393">
          <w:pPr>
            <w:pStyle w:val="53E219A5D9D648AD964F66014CA1F500"/>
          </w:pPr>
          <w:r w:rsidRPr="006458DE">
            <w:rPr>
              <w:noProof/>
              <w:lang w:bidi="ru-RU"/>
            </w:rPr>
            <w:t>Воскресенье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PMincho">
    <w:altName w:val="MS Gothic"/>
    <w:charset w:val="80"/>
    <w:family w:val="roman"/>
    <w:pitch w:val="variable"/>
    <w:sig w:usb0="00000000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93"/>
    <w:rsid w:val="004B5628"/>
    <w:rsid w:val="00F6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B25E7A712264C00838A515C5F9590CC">
    <w:name w:val="0B25E7A712264C00838A515C5F9590CC"/>
  </w:style>
  <w:style w:type="paragraph" w:customStyle="1" w:styleId="1D5587EB29CB47F6B6ADC81823B1BC72">
    <w:name w:val="1D5587EB29CB47F6B6ADC81823B1BC72"/>
  </w:style>
  <w:style w:type="paragraph" w:customStyle="1" w:styleId="83B561D174C541A4B419712636268CBB">
    <w:name w:val="83B561D174C541A4B419712636268CBB"/>
  </w:style>
  <w:style w:type="paragraph" w:customStyle="1" w:styleId="3AC42934C4684DDBBF0ADA45F740F7A9">
    <w:name w:val="3AC42934C4684DDBBF0ADA45F740F7A9"/>
  </w:style>
  <w:style w:type="paragraph" w:customStyle="1" w:styleId="533EC37DA5AC4E5EB47CF69B7D1C6795">
    <w:name w:val="533EC37DA5AC4E5EB47CF69B7D1C6795"/>
  </w:style>
  <w:style w:type="paragraph" w:customStyle="1" w:styleId="F5F0D27CF47242A3AA175222AE7E000C">
    <w:name w:val="F5F0D27CF47242A3AA175222AE7E000C"/>
  </w:style>
  <w:style w:type="paragraph" w:customStyle="1" w:styleId="53E219A5D9D648AD964F66014CA1F500">
    <w:name w:val="53E219A5D9D648AD964F66014CA1F5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anner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Календарь с баннером.dotm</Template>
  <TotalTime>1041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Николай Грудинин</cp:lastModifiedBy>
  <cp:revision>9</cp:revision>
  <cp:lastPrinted>2019-12-04T08:55:00Z</cp:lastPrinted>
  <dcterms:created xsi:type="dcterms:W3CDTF">2019-12-04T06:18:00Z</dcterms:created>
  <dcterms:modified xsi:type="dcterms:W3CDTF">2019-12-05T04:01:00Z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2018-05-07T07:44:01.6106168Z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